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黑体" w:eastAsia="方正小标宋简体"/>
          <w:b/>
          <w:sz w:val="44"/>
          <w:szCs w:val="32"/>
        </w:rPr>
      </w:pPr>
      <w:bookmarkStart w:id="0" w:name="_GoBack"/>
      <w:r>
        <w:rPr>
          <w:rFonts w:hint="eastAsia" w:ascii="方正小标宋简体" w:hAnsi="黑体" w:eastAsia="方正小标宋简体"/>
          <w:b/>
          <w:sz w:val="44"/>
          <w:szCs w:val="32"/>
        </w:rPr>
        <w:t>202</w:t>
      </w:r>
      <w:r>
        <w:rPr>
          <w:rFonts w:hint="eastAsia" w:ascii="方正小标宋简体" w:hAnsi="黑体" w:eastAsia="方正小标宋简体"/>
          <w:b/>
          <w:sz w:val="44"/>
          <w:szCs w:val="32"/>
          <w:lang w:val="en-US" w:eastAsia="zh-CN"/>
        </w:rPr>
        <w:t>1</w:t>
      </w:r>
      <w:r>
        <w:rPr>
          <w:rFonts w:hint="eastAsia" w:ascii="方正小标宋简体" w:hAnsi="黑体" w:eastAsia="方正小标宋简体"/>
          <w:b/>
          <w:sz w:val="44"/>
          <w:szCs w:val="32"/>
        </w:rPr>
        <w:t>-202</w:t>
      </w:r>
      <w:r>
        <w:rPr>
          <w:rFonts w:hint="eastAsia" w:ascii="方正小标宋简体" w:hAnsi="黑体" w:eastAsia="方正小标宋简体"/>
          <w:b/>
          <w:sz w:val="44"/>
          <w:szCs w:val="32"/>
          <w:lang w:val="en-US" w:eastAsia="zh-CN"/>
        </w:rPr>
        <w:t>2</w:t>
      </w:r>
      <w:r>
        <w:rPr>
          <w:rFonts w:hint="eastAsia" w:ascii="方正小标宋简体" w:hAnsi="黑体" w:eastAsia="方正小标宋简体"/>
          <w:b/>
          <w:sz w:val="44"/>
          <w:szCs w:val="32"/>
        </w:rPr>
        <w:t>学年海洋地球科学学院</w:t>
      </w:r>
    </w:p>
    <w:p>
      <w:pPr>
        <w:spacing w:line="500" w:lineRule="exact"/>
        <w:jc w:val="center"/>
        <w:rPr>
          <w:rFonts w:ascii="方正小标宋简体" w:hAnsi="黑体" w:eastAsia="方正小标宋简体"/>
          <w:b/>
          <w:sz w:val="44"/>
          <w:szCs w:val="32"/>
        </w:rPr>
      </w:pPr>
      <w:r>
        <w:rPr>
          <w:rFonts w:hint="eastAsia" w:ascii="方正小标宋简体" w:hAnsi="黑体" w:eastAsia="方正小标宋简体"/>
          <w:b/>
          <w:sz w:val="44"/>
          <w:szCs w:val="32"/>
        </w:rPr>
        <w:t>社会奖助学金评选条件</w:t>
      </w:r>
    </w:p>
    <w:p>
      <w:pPr>
        <w:spacing w:line="500" w:lineRule="exact"/>
        <w:jc w:val="center"/>
        <w:rPr>
          <w:rFonts w:hint="eastAsia" w:ascii="方正小标宋简体" w:hAnsi="黑体" w:eastAsia="方正小标宋简体"/>
          <w:sz w:val="36"/>
          <w:szCs w:val="32"/>
        </w:rPr>
      </w:pPr>
      <w:r>
        <w:rPr>
          <w:rFonts w:hint="eastAsia" w:ascii="方正小标宋简体" w:hAnsi="黑体" w:eastAsia="方正小标宋简体"/>
          <w:sz w:val="36"/>
          <w:szCs w:val="32"/>
        </w:rPr>
        <w:t>（本科生&amp;研究生）</w:t>
      </w:r>
    </w:p>
    <w:bookmarkEnd w:id="0"/>
    <w:p>
      <w:pPr>
        <w:spacing w:line="50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50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5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</w:t>
      </w:r>
      <w:r>
        <w:rPr>
          <w:rFonts w:ascii="仿宋_GB2312" w:eastAsia="仿宋_GB2312"/>
          <w:b/>
          <w:sz w:val="32"/>
          <w:szCs w:val="32"/>
        </w:rPr>
        <w:t>、本科生评选条件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本科生</w:t>
      </w:r>
      <w:r>
        <w:rPr>
          <w:rFonts w:ascii="仿宋_GB2312" w:eastAsia="仿宋_GB2312"/>
          <w:sz w:val="32"/>
          <w:szCs w:val="32"/>
        </w:rPr>
        <w:t>社会</w:t>
      </w:r>
      <w:r>
        <w:rPr>
          <w:rFonts w:hint="eastAsia" w:ascii="仿宋_GB2312" w:eastAsia="仿宋_GB2312"/>
          <w:sz w:val="32"/>
          <w:szCs w:val="32"/>
        </w:rPr>
        <w:t>捐赠</w:t>
      </w:r>
      <w:r>
        <w:rPr>
          <w:rFonts w:ascii="仿宋_GB2312" w:eastAsia="仿宋_GB2312"/>
          <w:sz w:val="32"/>
          <w:szCs w:val="32"/>
        </w:rPr>
        <w:t>奖学金</w:t>
      </w:r>
      <w:r>
        <w:rPr>
          <w:rFonts w:hint="eastAsia" w:ascii="仿宋_GB2312" w:eastAsia="仿宋_GB2312"/>
          <w:sz w:val="32"/>
          <w:szCs w:val="32"/>
        </w:rPr>
        <w:t>候选学生须</w:t>
      </w:r>
      <w:r>
        <w:rPr>
          <w:rFonts w:ascii="仿宋_GB2312" w:eastAsia="仿宋_GB2312"/>
          <w:sz w:val="32"/>
          <w:szCs w:val="32"/>
        </w:rPr>
        <w:t>在符合《</w:t>
      </w:r>
      <w:r>
        <w:rPr>
          <w:rFonts w:hint="eastAsia" w:ascii="仿宋_GB2312" w:eastAsia="仿宋_GB2312"/>
          <w:sz w:val="32"/>
          <w:szCs w:val="32"/>
        </w:rPr>
        <w:t>中国海洋大学</w:t>
      </w:r>
      <w:r>
        <w:rPr>
          <w:rFonts w:ascii="仿宋_GB2312" w:eastAsia="仿宋_GB2312"/>
          <w:sz w:val="32"/>
          <w:szCs w:val="32"/>
        </w:rPr>
        <w:t>本科学生奖学金评审办法</w:t>
      </w:r>
      <w:r>
        <w:rPr>
          <w:rFonts w:hint="eastAsia" w:ascii="仿宋_GB2312" w:eastAsia="仿宋_GB2312"/>
          <w:sz w:val="32"/>
          <w:szCs w:val="32"/>
        </w:rPr>
        <w:t>（试行）</w:t>
      </w:r>
      <w:r>
        <w:rPr>
          <w:rFonts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</w:rPr>
        <w:t>中</w:t>
      </w:r>
      <w:r>
        <w:rPr>
          <w:rFonts w:ascii="仿宋_GB2312" w:eastAsia="仿宋_GB2312"/>
          <w:sz w:val="32"/>
          <w:szCs w:val="32"/>
        </w:rPr>
        <w:t>的第五条“</w:t>
      </w:r>
      <w:r>
        <w:rPr>
          <w:rFonts w:hint="eastAsia" w:ascii="仿宋_GB2312" w:eastAsia="仿宋_GB2312"/>
          <w:sz w:val="32"/>
          <w:szCs w:val="32"/>
        </w:rPr>
        <w:t>评审基本条件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前提下，符合以下各项目评选条件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48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highlight w:val="yellow"/>
        </w:rPr>
        <w:t>（</w:t>
      </w:r>
      <w:r>
        <w:rPr>
          <w:rFonts w:hint="eastAsia" w:ascii="仿宋_GB2312" w:eastAsia="仿宋_GB2312"/>
          <w:b/>
          <w:sz w:val="32"/>
          <w:szCs w:val="32"/>
          <w:highlight w:val="yellow"/>
          <w:lang w:val="en-US" w:eastAsia="zh-CN"/>
        </w:rPr>
        <w:t>一</w:t>
      </w:r>
      <w:r>
        <w:rPr>
          <w:rFonts w:hint="eastAsia" w:ascii="仿宋_GB2312" w:eastAsia="仿宋_GB2312"/>
          <w:b/>
          <w:sz w:val="32"/>
          <w:szCs w:val="32"/>
          <w:highlight w:val="yellow"/>
        </w:rPr>
        <w:t>）中海油助学金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2021</w:t>
      </w:r>
      <w:r>
        <w:rPr>
          <w:rFonts w:hint="eastAsia" w:ascii="仿宋_GB2312" w:eastAsia="仿宋_GB2312"/>
          <w:sz w:val="32"/>
          <w:szCs w:val="32"/>
        </w:rPr>
        <w:t>级本科生；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.自立自强</w:t>
      </w:r>
      <w:r>
        <w:rPr>
          <w:rFonts w:ascii="仿宋_GB2312" w:eastAsia="仿宋_GB2312"/>
          <w:sz w:val="32"/>
          <w:szCs w:val="32"/>
        </w:rPr>
        <w:t>、诚实守信、具有服务国家、回报社会的意识，积极参加社会公益活动；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.学习勤奋刻苦</w:t>
      </w:r>
      <w:r>
        <w:rPr>
          <w:rFonts w:ascii="仿宋_GB2312" w:eastAsia="仿宋_GB2312"/>
          <w:sz w:val="32"/>
          <w:szCs w:val="32"/>
        </w:rPr>
        <w:t>，努力钻研，学业成绩优良；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被认定为本学年</w:t>
      </w:r>
      <w:r>
        <w:rPr>
          <w:rFonts w:ascii="仿宋_GB2312" w:eastAsia="仿宋_GB2312"/>
          <w:sz w:val="32"/>
          <w:szCs w:val="32"/>
        </w:rPr>
        <w:t>家庭经济困难学生，生活俭朴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甘肃省合作市、夏河县，内蒙古卓资县，海南省五指山市、保亭县，西藏那曲地区尼玛县等六个定点扶贫地区的学生申请优先考虑。</w:t>
      </w:r>
    </w:p>
    <w:p>
      <w:pPr>
        <w:spacing w:line="48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highlight w:val="yellow"/>
        </w:rPr>
        <w:t>（</w:t>
      </w:r>
      <w:r>
        <w:rPr>
          <w:rFonts w:hint="eastAsia" w:ascii="仿宋_GB2312" w:eastAsia="仿宋_GB2312"/>
          <w:b/>
          <w:sz w:val="32"/>
          <w:szCs w:val="32"/>
          <w:highlight w:val="yellow"/>
          <w:lang w:val="en-US" w:eastAsia="zh-CN"/>
        </w:rPr>
        <w:t>二</w:t>
      </w:r>
      <w:r>
        <w:rPr>
          <w:rFonts w:hint="eastAsia" w:ascii="仿宋_GB2312" w:eastAsia="仿宋_GB2312"/>
          <w:b/>
          <w:sz w:val="32"/>
          <w:szCs w:val="32"/>
          <w:highlight w:val="yellow"/>
        </w:rPr>
        <w:t>）天泰奖学金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1．2</w:t>
      </w:r>
      <w:r>
        <w:rPr>
          <w:rFonts w:ascii="仿宋_GB2312" w:eastAsia="仿宋_GB2312"/>
          <w:sz w:val="32"/>
          <w:szCs w:val="32"/>
        </w:rPr>
        <w:t>018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hint="eastAsia" w:ascii="仿宋_GB2312" w:eastAsia="仿宋_GB2312"/>
          <w:sz w:val="32"/>
          <w:szCs w:val="32"/>
        </w:rPr>
        <w:t>级本</w:t>
      </w:r>
      <w:r>
        <w:rPr>
          <w:rFonts w:ascii="仿宋_GB2312" w:eastAsia="仿宋_GB2312"/>
          <w:sz w:val="32"/>
          <w:szCs w:val="32"/>
        </w:rPr>
        <w:t>科生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、被认定为本学年</w:t>
      </w:r>
      <w:r>
        <w:rPr>
          <w:rFonts w:ascii="仿宋_GB2312" w:eastAsia="仿宋_GB2312"/>
          <w:sz w:val="32"/>
          <w:szCs w:val="32"/>
        </w:rPr>
        <w:t>家庭经济困难学生，生活俭朴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3．学习认真、刻苦，成绩优秀；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4．本学年接受其他资助或奖励未超过5</w:t>
      </w:r>
      <w:r>
        <w:rPr>
          <w:rFonts w:ascii="仿宋_GB2312" w:eastAsia="仿宋_GB2312"/>
          <w:sz w:val="32"/>
          <w:szCs w:val="32"/>
        </w:rPr>
        <w:t>000</w:t>
      </w:r>
      <w:r>
        <w:rPr>
          <w:rFonts w:hint="eastAsia" w:ascii="仿宋_GB2312" w:eastAsia="仿宋_GB2312"/>
          <w:sz w:val="32"/>
          <w:szCs w:val="32"/>
        </w:rPr>
        <w:t>元。</w:t>
      </w:r>
    </w:p>
    <w:p>
      <w:pPr>
        <w:spacing w:line="500" w:lineRule="exact"/>
        <w:ind w:right="-76" w:rightChars="-36"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highlight w:val="yellow"/>
        </w:rPr>
        <w:t>（</w:t>
      </w:r>
      <w:r>
        <w:rPr>
          <w:rFonts w:hint="eastAsia" w:ascii="仿宋_GB2312" w:eastAsia="仿宋_GB2312"/>
          <w:b/>
          <w:sz w:val="32"/>
          <w:szCs w:val="32"/>
          <w:highlight w:val="yellow"/>
          <w:lang w:val="en-US" w:eastAsia="zh-CN"/>
        </w:rPr>
        <w:t>三</w:t>
      </w:r>
      <w:r>
        <w:rPr>
          <w:rFonts w:hint="eastAsia" w:ascii="仿宋_GB2312" w:eastAsia="仿宋_GB2312"/>
          <w:b/>
          <w:sz w:val="32"/>
          <w:szCs w:val="32"/>
          <w:highlight w:val="yellow"/>
        </w:rPr>
        <w:t>）</w:t>
      </w:r>
      <w:r>
        <w:rPr>
          <w:rFonts w:ascii="仿宋_GB2312" w:eastAsia="仿宋_GB2312"/>
          <w:b/>
          <w:sz w:val="32"/>
          <w:szCs w:val="32"/>
          <w:highlight w:val="yellow"/>
        </w:rPr>
        <w:t>德才奖学金</w:t>
      </w:r>
    </w:p>
    <w:p>
      <w:pPr>
        <w:spacing w:line="500" w:lineRule="exact"/>
        <w:ind w:right="-76" w:rightChars="-36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1．2</w:t>
      </w:r>
      <w:r>
        <w:rPr>
          <w:rFonts w:ascii="仿宋_GB2312" w:eastAsia="仿宋_GB2312"/>
          <w:sz w:val="32"/>
          <w:szCs w:val="32"/>
        </w:rPr>
        <w:t>018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2020级本科生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2．</w:t>
      </w:r>
      <w:r>
        <w:rPr>
          <w:rFonts w:hint="eastAsia" w:ascii="仿宋_GB2312" w:eastAsia="仿宋_GB2312"/>
          <w:sz w:val="32"/>
          <w:szCs w:val="32"/>
        </w:rPr>
        <w:t>当学年</w:t>
      </w:r>
      <w:r>
        <w:rPr>
          <w:rFonts w:ascii="仿宋_GB2312" w:eastAsia="仿宋_GB2312"/>
          <w:sz w:val="32"/>
          <w:szCs w:val="32"/>
        </w:rPr>
        <w:t>综合测评</w:t>
      </w:r>
      <w:r>
        <w:rPr>
          <w:rFonts w:hint="eastAsia" w:ascii="仿宋_GB2312" w:eastAsia="仿宋_GB2312"/>
          <w:sz w:val="32"/>
          <w:szCs w:val="32"/>
        </w:rPr>
        <w:t>成绩</w:t>
      </w:r>
      <w:r>
        <w:rPr>
          <w:rFonts w:ascii="仿宋_GB2312" w:eastAsia="仿宋_GB2312"/>
          <w:sz w:val="32"/>
          <w:szCs w:val="32"/>
        </w:rPr>
        <w:t>列班级（</w:t>
      </w:r>
      <w:r>
        <w:rPr>
          <w:rFonts w:hint="eastAsia" w:ascii="仿宋_GB2312" w:eastAsia="仿宋_GB2312"/>
          <w:sz w:val="32"/>
          <w:szCs w:val="32"/>
        </w:rPr>
        <w:t>专业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前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480" w:lineRule="exact"/>
        <w:ind w:firstLine="640" w:firstLineChars="200"/>
        <w:rPr>
          <w:rFonts w:ascii="仿宋_GB2312" w:hAnsi="仿宋" w:eastAsia="仿宋_GB2312" w:cs="仿宋"/>
          <w:sz w:val="32"/>
          <w:szCs w:val="28"/>
        </w:rPr>
      </w:pPr>
      <w:r>
        <w:rPr>
          <w:rFonts w:ascii="仿宋_GB2312" w:hAnsi="华文仿宋" w:eastAsia="仿宋_GB2312" w:cs="华文仿宋"/>
          <w:sz w:val="32"/>
          <w:szCs w:val="32"/>
        </w:rPr>
        <w:t>3</w:t>
      </w:r>
      <w:r>
        <w:rPr>
          <w:rFonts w:hint="eastAsia" w:ascii="仿宋_GB2312" w:hAnsi="华文仿宋" w:eastAsia="仿宋_GB2312" w:cs="华文仿宋"/>
          <w:sz w:val="32"/>
          <w:szCs w:val="32"/>
        </w:rPr>
        <w:t>．富有爱心，乐于助人，积极参加社会公益实践活动；</w:t>
      </w:r>
    </w:p>
    <w:p>
      <w:pPr>
        <w:spacing w:line="54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  <w:highlight w:val="yellow"/>
        </w:rPr>
        <w:t>（</w:t>
      </w:r>
      <w:r>
        <w:rPr>
          <w:rFonts w:hint="eastAsia" w:ascii="仿宋_GB2312" w:eastAsia="仿宋_GB2312"/>
          <w:b/>
          <w:sz w:val="32"/>
          <w:szCs w:val="32"/>
          <w:highlight w:val="yellow"/>
          <w:lang w:val="en-US" w:eastAsia="zh-CN"/>
        </w:rPr>
        <w:t>四</w:t>
      </w:r>
      <w:r>
        <w:rPr>
          <w:rFonts w:ascii="仿宋_GB2312" w:eastAsia="仿宋_GB2312"/>
          <w:b/>
          <w:sz w:val="32"/>
          <w:szCs w:val="32"/>
          <w:highlight w:val="yellow"/>
        </w:rPr>
        <w:t>）海之子成长助学金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1.20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hint="eastAsia" w:ascii="仿宋_GB2312" w:eastAsia="仿宋_GB2312"/>
          <w:sz w:val="32"/>
          <w:szCs w:val="32"/>
        </w:rPr>
        <w:t>-20</w:t>
      </w:r>
      <w:r>
        <w:rPr>
          <w:rFonts w:ascii="仿宋_GB2312" w:eastAsia="仿宋_GB2312"/>
          <w:sz w:val="32"/>
          <w:szCs w:val="32"/>
        </w:rPr>
        <w:t>21</w:t>
      </w:r>
      <w:r>
        <w:rPr>
          <w:rFonts w:hint="eastAsia" w:ascii="仿宋_GB2312" w:eastAsia="仿宋_GB2312"/>
          <w:sz w:val="32"/>
          <w:szCs w:val="32"/>
        </w:rPr>
        <w:t>级</w:t>
      </w:r>
      <w:r>
        <w:rPr>
          <w:rFonts w:ascii="仿宋_GB2312" w:eastAsia="仿宋_GB2312"/>
          <w:sz w:val="32"/>
          <w:szCs w:val="32"/>
        </w:rPr>
        <w:t>本科生；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学习刻苦，成绩优良；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被认定为本学年家庭经济困难学生；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承诺参加校内外素质拓展、社会调查、公益服务等能力素质提升和爱心奉献类活动，并于202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年5月</w:t>
      </w:r>
      <w:r>
        <w:rPr>
          <w:rFonts w:ascii="仿宋_GB2312" w:eastAsia="仿宋_GB2312"/>
          <w:sz w:val="32"/>
          <w:szCs w:val="32"/>
        </w:rPr>
        <w:t>提交成长报告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4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highlight w:val="yellow"/>
        </w:rPr>
        <w:t>（</w:t>
      </w:r>
      <w:r>
        <w:rPr>
          <w:rFonts w:hint="eastAsia" w:ascii="仿宋_GB2312" w:eastAsia="仿宋_GB2312"/>
          <w:b/>
          <w:sz w:val="32"/>
          <w:szCs w:val="32"/>
          <w:highlight w:val="yellow"/>
          <w:lang w:val="en-US" w:eastAsia="zh-CN"/>
        </w:rPr>
        <w:t>五</w:t>
      </w:r>
      <w:r>
        <w:rPr>
          <w:rFonts w:hint="eastAsia" w:ascii="仿宋_GB2312" w:eastAsia="仿宋_GB2312"/>
          <w:b/>
          <w:sz w:val="32"/>
          <w:szCs w:val="32"/>
          <w:highlight w:val="yellow"/>
        </w:rPr>
        <w:t>）</w:t>
      </w:r>
      <w:r>
        <w:rPr>
          <w:rFonts w:ascii="仿宋_GB2312" w:eastAsia="仿宋_GB2312"/>
          <w:b/>
          <w:sz w:val="32"/>
          <w:szCs w:val="32"/>
          <w:highlight w:val="yellow"/>
        </w:rPr>
        <w:t>青岛银行优秀大学生奖学金</w:t>
      </w:r>
    </w:p>
    <w:p>
      <w:pPr>
        <w:spacing w:line="500" w:lineRule="exact"/>
        <w:ind w:right="-76" w:rightChars="-36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1．2</w:t>
      </w:r>
      <w:r>
        <w:rPr>
          <w:rFonts w:ascii="仿宋_GB2312" w:eastAsia="仿宋_GB2312"/>
          <w:sz w:val="32"/>
          <w:szCs w:val="32"/>
        </w:rPr>
        <w:t>018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2020级本科生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2．</w:t>
      </w:r>
      <w:r>
        <w:rPr>
          <w:rFonts w:hint="eastAsia" w:ascii="仿宋_GB2312" w:eastAsia="仿宋_GB2312"/>
          <w:sz w:val="32"/>
          <w:szCs w:val="32"/>
        </w:rPr>
        <w:t>当学年</w:t>
      </w:r>
      <w:r>
        <w:rPr>
          <w:rFonts w:ascii="仿宋_GB2312" w:eastAsia="仿宋_GB2312"/>
          <w:sz w:val="32"/>
          <w:szCs w:val="32"/>
        </w:rPr>
        <w:t>综合测评</w:t>
      </w:r>
      <w:r>
        <w:rPr>
          <w:rFonts w:hint="eastAsia" w:ascii="仿宋_GB2312" w:eastAsia="仿宋_GB2312"/>
          <w:sz w:val="32"/>
          <w:szCs w:val="32"/>
        </w:rPr>
        <w:t>成绩</w:t>
      </w:r>
      <w:r>
        <w:rPr>
          <w:rFonts w:ascii="仿宋_GB2312" w:eastAsia="仿宋_GB2312"/>
          <w:sz w:val="32"/>
          <w:szCs w:val="32"/>
        </w:rPr>
        <w:t>列班级（</w:t>
      </w:r>
      <w:r>
        <w:rPr>
          <w:rFonts w:hint="eastAsia" w:ascii="仿宋_GB2312" w:eastAsia="仿宋_GB2312"/>
          <w:sz w:val="32"/>
          <w:szCs w:val="32"/>
        </w:rPr>
        <w:t>专业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前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富有爱心，乐于助人，积极参加公益或社会实践活动；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同等条件下，被认定为本学年家庭经济困难学生</w:t>
      </w:r>
      <w:r>
        <w:rPr>
          <w:rFonts w:ascii="仿宋_GB2312" w:eastAsia="仿宋_GB2312"/>
          <w:sz w:val="32"/>
          <w:szCs w:val="32"/>
        </w:rPr>
        <w:t>者优先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40" w:lineRule="exact"/>
        <w:ind w:firstLine="643" w:firstLineChars="200"/>
        <w:rPr>
          <w:rFonts w:ascii="仿宋_GB2312" w:hAnsi="仿宋" w:eastAsia="仿宋_GB2312" w:cs="仿宋"/>
          <w:b/>
          <w:sz w:val="32"/>
          <w:szCs w:val="28"/>
        </w:rPr>
      </w:pPr>
      <w:r>
        <w:rPr>
          <w:rFonts w:hint="eastAsia" w:ascii="仿宋_GB2312" w:hAnsi="仿宋" w:eastAsia="仿宋_GB2312" w:cs="仿宋"/>
          <w:b/>
          <w:sz w:val="32"/>
          <w:szCs w:val="28"/>
          <w:highlight w:val="yellow"/>
        </w:rPr>
        <w:t>（</w:t>
      </w:r>
      <w:r>
        <w:rPr>
          <w:rFonts w:hint="eastAsia" w:ascii="仿宋_GB2312" w:hAnsi="仿宋" w:eastAsia="仿宋_GB2312" w:cs="仿宋"/>
          <w:b/>
          <w:sz w:val="32"/>
          <w:szCs w:val="28"/>
          <w:highlight w:val="yellow"/>
          <w:lang w:val="en-US" w:eastAsia="zh-CN"/>
        </w:rPr>
        <w:t>六</w:t>
      </w:r>
      <w:r>
        <w:rPr>
          <w:rFonts w:hint="eastAsia" w:ascii="仿宋_GB2312" w:hAnsi="仿宋" w:eastAsia="仿宋_GB2312" w:cs="仿宋"/>
          <w:b/>
          <w:sz w:val="32"/>
          <w:szCs w:val="28"/>
          <w:highlight w:val="yellow"/>
        </w:rPr>
        <w:t>）</w:t>
      </w:r>
      <w:r>
        <w:rPr>
          <w:rFonts w:ascii="仿宋_GB2312" w:hAnsi="仿宋" w:eastAsia="仿宋_GB2312" w:cs="仿宋"/>
          <w:b/>
          <w:sz w:val="32"/>
          <w:szCs w:val="28"/>
          <w:highlight w:val="yellow"/>
        </w:rPr>
        <w:t>中国银行自强大学生奖学金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28"/>
        </w:rPr>
      </w:pPr>
      <w:r>
        <w:rPr>
          <w:rFonts w:hint="eastAsia" w:ascii="仿宋_GB2312" w:hAnsi="仿宋" w:eastAsia="仿宋_GB2312" w:cs="仿宋"/>
          <w:sz w:val="32"/>
          <w:szCs w:val="28"/>
        </w:rPr>
        <w:t>1．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018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2020级本科生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28"/>
        </w:rPr>
      </w:pPr>
      <w:r>
        <w:rPr>
          <w:rFonts w:hint="eastAsia" w:ascii="仿宋_GB2312" w:hAnsi="仿宋" w:eastAsia="仿宋_GB2312" w:cs="仿宋"/>
          <w:sz w:val="32"/>
          <w:szCs w:val="28"/>
        </w:rPr>
        <w:t>2．具有良好的思想政治素质，品行端正，热心公益，乐观向上；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28"/>
        </w:rPr>
      </w:pPr>
      <w:r>
        <w:rPr>
          <w:rFonts w:hint="eastAsia" w:ascii="仿宋_GB2312" w:hAnsi="仿宋" w:eastAsia="仿宋_GB2312" w:cs="仿宋"/>
          <w:sz w:val="32"/>
          <w:szCs w:val="28"/>
        </w:rPr>
        <w:t>3．自强不息，勇于克服在经济</w:t>
      </w:r>
      <w:r>
        <w:rPr>
          <w:rFonts w:ascii="仿宋_GB2312" w:hAnsi="仿宋" w:eastAsia="仿宋_GB2312" w:cs="仿宋"/>
          <w:sz w:val="32"/>
          <w:szCs w:val="28"/>
        </w:rPr>
        <w:t>、</w:t>
      </w:r>
      <w:r>
        <w:rPr>
          <w:rFonts w:hint="eastAsia" w:ascii="仿宋_GB2312" w:hAnsi="仿宋" w:eastAsia="仿宋_GB2312" w:cs="仿宋"/>
          <w:sz w:val="32"/>
          <w:szCs w:val="28"/>
        </w:rPr>
        <w:t>学业、生活或其它方面的困难，表现出非同一般的顽强毅力，有突出的</w:t>
      </w:r>
      <w:r>
        <w:rPr>
          <w:rFonts w:hint="eastAsia" w:ascii="仿宋_GB2312" w:hAnsi="仿宋" w:eastAsia="仿宋_GB2312" w:cs="仿宋"/>
          <w:b/>
          <w:sz w:val="32"/>
          <w:szCs w:val="28"/>
        </w:rPr>
        <w:t>自强事迹</w:t>
      </w:r>
      <w:r>
        <w:rPr>
          <w:rFonts w:hint="eastAsia" w:ascii="仿宋_GB2312" w:hAnsi="仿宋" w:eastAsia="仿宋_GB2312" w:cs="仿宋"/>
          <w:sz w:val="32"/>
          <w:szCs w:val="28"/>
        </w:rPr>
        <w:t>或个人成绩；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28"/>
        </w:rPr>
      </w:pPr>
      <w:r>
        <w:rPr>
          <w:rFonts w:hint="eastAsia" w:ascii="仿宋_GB2312" w:hAnsi="仿宋" w:eastAsia="仿宋_GB2312" w:cs="仿宋"/>
          <w:sz w:val="32"/>
          <w:szCs w:val="28"/>
        </w:rPr>
        <w:t>4．被</w:t>
      </w:r>
      <w:r>
        <w:rPr>
          <w:rFonts w:ascii="仿宋_GB2312" w:hAnsi="仿宋" w:eastAsia="仿宋_GB2312" w:cs="仿宋"/>
          <w:sz w:val="32"/>
          <w:szCs w:val="28"/>
        </w:rPr>
        <w:t>认定为本学年家庭经济困难学生者优先</w:t>
      </w:r>
      <w:r>
        <w:rPr>
          <w:rFonts w:hint="eastAsia" w:ascii="仿宋_GB2312" w:hAnsi="仿宋" w:eastAsia="仿宋_GB2312" w:cs="仿宋"/>
          <w:sz w:val="32"/>
          <w:szCs w:val="28"/>
        </w:rPr>
        <w:t>。</w:t>
      </w:r>
    </w:p>
    <w:p>
      <w:pPr>
        <w:spacing w:line="500" w:lineRule="exact"/>
        <w:ind w:right="-76" w:rightChars="-36"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highlight w:val="yellow"/>
        </w:rPr>
        <w:t>（</w:t>
      </w:r>
      <w:r>
        <w:rPr>
          <w:rFonts w:hint="eastAsia" w:ascii="仿宋_GB2312" w:eastAsia="仿宋_GB2312"/>
          <w:b/>
          <w:sz w:val="32"/>
          <w:szCs w:val="32"/>
          <w:highlight w:val="yellow"/>
          <w:lang w:val="en-US" w:eastAsia="zh-CN"/>
        </w:rPr>
        <w:t>七</w:t>
      </w:r>
      <w:r>
        <w:rPr>
          <w:rFonts w:hint="eastAsia" w:ascii="仿宋_GB2312" w:eastAsia="仿宋_GB2312"/>
          <w:b/>
          <w:sz w:val="32"/>
          <w:szCs w:val="32"/>
          <w:highlight w:val="yellow"/>
        </w:rPr>
        <w:t>）</w:t>
      </w:r>
      <w:r>
        <w:rPr>
          <w:rFonts w:ascii="仿宋_GB2312" w:eastAsia="仿宋_GB2312"/>
          <w:b/>
          <w:sz w:val="32"/>
          <w:szCs w:val="32"/>
          <w:highlight w:val="yellow"/>
        </w:rPr>
        <w:t>圣武奖学金</w:t>
      </w:r>
    </w:p>
    <w:p>
      <w:pPr>
        <w:spacing w:line="500" w:lineRule="exact"/>
        <w:ind w:right="-76" w:rightChars="-36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 在校期间学习态度端正、成绩优异，当学年</w:t>
      </w:r>
      <w:r>
        <w:rPr>
          <w:rFonts w:hint="eastAsia" w:eastAsia="仿宋_GB2312"/>
          <w:sz w:val="32"/>
          <w:szCs w:val="32"/>
        </w:rPr>
        <w:t>综合测评</w:t>
      </w:r>
      <w:r>
        <w:rPr>
          <w:rFonts w:eastAsia="仿宋_GB2312"/>
          <w:sz w:val="32"/>
          <w:szCs w:val="32"/>
        </w:rPr>
        <w:t>成绩列班级（专业）前20%；</w:t>
      </w:r>
    </w:p>
    <w:p>
      <w:pPr>
        <w:spacing w:line="500" w:lineRule="exact"/>
        <w:ind w:right="-76" w:rightChars="-36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2.富有爱心，乐于助人，积极参加公益或社会实践活动。</w:t>
      </w:r>
    </w:p>
    <w:p>
      <w:pPr>
        <w:spacing w:line="500" w:lineRule="exact"/>
        <w:ind w:right="-76" w:rightChars="-36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spacing w:line="50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5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</w:t>
      </w:r>
      <w:r>
        <w:rPr>
          <w:rFonts w:ascii="仿宋_GB2312" w:eastAsia="仿宋_GB2312"/>
          <w:b/>
          <w:sz w:val="32"/>
          <w:szCs w:val="32"/>
        </w:rPr>
        <w:t>、研究生评选条件</w:t>
      </w:r>
    </w:p>
    <w:p>
      <w:pPr>
        <w:spacing w:line="500" w:lineRule="exact"/>
        <w:ind w:right="-76" w:rightChars="-36"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highlight w:val="yellow"/>
        </w:rPr>
        <w:t>（一）青岛银行优秀大学生奖学金</w:t>
      </w:r>
    </w:p>
    <w:p>
      <w:pPr>
        <w:spacing w:line="500" w:lineRule="exact"/>
        <w:ind w:right="-76" w:rightChars="-36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ascii="仿宋_GB2312" w:eastAsia="仿宋_GB2312"/>
          <w:sz w:val="32"/>
          <w:szCs w:val="32"/>
        </w:rPr>
        <w:t>2019-2020</w:t>
      </w:r>
      <w:r>
        <w:rPr>
          <w:rFonts w:hint="eastAsia" w:ascii="仿宋_GB2312" w:eastAsia="仿宋_GB2312"/>
          <w:sz w:val="32"/>
          <w:szCs w:val="32"/>
        </w:rPr>
        <w:t>级硕士研究生，2</w:t>
      </w:r>
      <w:r>
        <w:rPr>
          <w:rFonts w:ascii="仿宋_GB2312" w:eastAsia="仿宋_GB2312"/>
          <w:sz w:val="32"/>
          <w:szCs w:val="32"/>
        </w:rPr>
        <w:t>018-2020</w:t>
      </w:r>
      <w:r>
        <w:rPr>
          <w:rFonts w:hint="eastAsia" w:ascii="仿宋_GB2312" w:eastAsia="仿宋_GB2312"/>
          <w:sz w:val="32"/>
          <w:szCs w:val="32"/>
        </w:rPr>
        <w:t>级博士研究生；</w:t>
      </w:r>
    </w:p>
    <w:p>
      <w:pPr>
        <w:spacing w:line="500" w:lineRule="exact"/>
        <w:ind w:right="-76" w:rightChars="-36"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.爱国守法，认真执行学校的各项规章制度，积极参加集体活动，具有较高的政治素养及良好的思想品德；</w:t>
      </w:r>
    </w:p>
    <w:p>
      <w:pPr>
        <w:spacing w:line="500" w:lineRule="exact"/>
        <w:ind w:right="-76" w:rightChars="-36"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.学习成绩优异；</w:t>
      </w:r>
    </w:p>
    <w:p>
      <w:pPr>
        <w:spacing w:line="500" w:lineRule="exact"/>
        <w:ind w:right="-76" w:rightChars="-36"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.具有良好的科学道德修养，表现出较强的科研能力，科研成绩显著。</w:t>
      </w:r>
    </w:p>
    <w:p>
      <w:pPr>
        <w:spacing w:line="500" w:lineRule="exact"/>
        <w:ind w:right="-76" w:rightChars="-36"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highlight w:val="yellow"/>
        </w:rPr>
        <w:t>（二）中国银行研究生学术之星奖学金</w:t>
      </w:r>
    </w:p>
    <w:p>
      <w:pPr>
        <w:spacing w:line="500" w:lineRule="exact"/>
        <w:ind w:right="-76" w:rightChars="-36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ascii="仿宋_GB2312" w:eastAsia="仿宋_GB2312"/>
          <w:sz w:val="32"/>
          <w:szCs w:val="32"/>
        </w:rPr>
        <w:t>2019-2020</w:t>
      </w:r>
      <w:r>
        <w:rPr>
          <w:rFonts w:hint="eastAsia" w:ascii="仿宋_GB2312" w:eastAsia="仿宋_GB2312"/>
          <w:sz w:val="32"/>
          <w:szCs w:val="32"/>
        </w:rPr>
        <w:t>级硕士研究生，2</w:t>
      </w:r>
      <w:r>
        <w:rPr>
          <w:rFonts w:ascii="仿宋_GB2312" w:eastAsia="仿宋_GB2312"/>
          <w:sz w:val="32"/>
          <w:szCs w:val="32"/>
        </w:rPr>
        <w:t>018-2020</w:t>
      </w:r>
      <w:r>
        <w:rPr>
          <w:rFonts w:hint="eastAsia" w:ascii="仿宋_GB2312" w:eastAsia="仿宋_GB2312"/>
          <w:sz w:val="32"/>
          <w:szCs w:val="32"/>
        </w:rPr>
        <w:t>级博士研究生；</w:t>
      </w:r>
    </w:p>
    <w:p>
      <w:pPr>
        <w:spacing w:line="520" w:lineRule="exact"/>
        <w:ind w:firstLine="6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.爱国守法，认真执行学校的各项规章制度，积极参加集体活动，具有较高的政治素养及良好的思想品德；</w:t>
      </w:r>
    </w:p>
    <w:p>
      <w:pPr>
        <w:spacing w:line="520" w:lineRule="exact"/>
        <w:ind w:firstLine="6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.学习成绩优异；</w:t>
      </w:r>
    </w:p>
    <w:p>
      <w:pPr>
        <w:spacing w:line="520" w:lineRule="exact"/>
        <w:ind w:firstLine="6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.具有良好的科学道德修养，表现出较强的科研能力，科研成绩显著。</w:t>
      </w:r>
    </w:p>
    <w:p>
      <w:pPr>
        <w:spacing w:line="500" w:lineRule="exact"/>
        <w:ind w:right="-76" w:rightChars="-36"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highlight w:val="yellow"/>
        </w:rPr>
        <w:t>（三）东升研究生奖学金</w:t>
      </w:r>
    </w:p>
    <w:p>
      <w:pPr>
        <w:spacing w:line="500" w:lineRule="exact"/>
        <w:ind w:right="-76" w:rightChars="-36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基本年限内全日制研究生；</w:t>
      </w:r>
    </w:p>
    <w:p>
      <w:pPr>
        <w:spacing w:line="500" w:lineRule="exact"/>
        <w:ind w:right="-76" w:rightChars="-36"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.学习态度端正，认真执行学校的各项规章制度，具有较高的政治素养及良好的思想品德；</w:t>
      </w:r>
    </w:p>
    <w:p>
      <w:pPr>
        <w:spacing w:line="500" w:lineRule="exact"/>
        <w:ind w:right="-76" w:rightChars="-36"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.在科技活动、公益服务等方面积极服务社会，表现突出，为学校赢得荣誉；</w:t>
      </w:r>
    </w:p>
    <w:p>
      <w:pPr>
        <w:spacing w:line="500" w:lineRule="exact"/>
        <w:ind w:right="-76" w:rightChars="-36"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.在日常学习、科研、生活中积极参加集体活动，乐于奉献，服务学生，表现突出，或为学校事业发展建言献策并被学校采纳。</w:t>
      </w:r>
    </w:p>
    <w:p>
      <w:pPr>
        <w:spacing w:line="500" w:lineRule="exact"/>
        <w:ind w:right="-76" w:rightChars="-36"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D6"/>
    <w:rsid w:val="00007011"/>
    <w:rsid w:val="00015BE7"/>
    <w:rsid w:val="000363E4"/>
    <w:rsid w:val="0005134C"/>
    <w:rsid w:val="000612F4"/>
    <w:rsid w:val="000621CB"/>
    <w:rsid w:val="000641DF"/>
    <w:rsid w:val="00065FCD"/>
    <w:rsid w:val="00074916"/>
    <w:rsid w:val="00091982"/>
    <w:rsid w:val="000F64FD"/>
    <w:rsid w:val="00101559"/>
    <w:rsid w:val="001056D7"/>
    <w:rsid w:val="00121552"/>
    <w:rsid w:val="001220C3"/>
    <w:rsid w:val="001315EA"/>
    <w:rsid w:val="00134E3F"/>
    <w:rsid w:val="00136813"/>
    <w:rsid w:val="00151C2C"/>
    <w:rsid w:val="00162778"/>
    <w:rsid w:val="00164D8D"/>
    <w:rsid w:val="0016504D"/>
    <w:rsid w:val="00173E65"/>
    <w:rsid w:val="00174F81"/>
    <w:rsid w:val="00175BE7"/>
    <w:rsid w:val="00177709"/>
    <w:rsid w:val="00183B91"/>
    <w:rsid w:val="001A1778"/>
    <w:rsid w:val="001D71C4"/>
    <w:rsid w:val="002030C4"/>
    <w:rsid w:val="00205583"/>
    <w:rsid w:val="0021052E"/>
    <w:rsid w:val="00212F66"/>
    <w:rsid w:val="00230C03"/>
    <w:rsid w:val="00246F49"/>
    <w:rsid w:val="002655D7"/>
    <w:rsid w:val="002701F9"/>
    <w:rsid w:val="0027125B"/>
    <w:rsid w:val="002943AA"/>
    <w:rsid w:val="002D2DB5"/>
    <w:rsid w:val="002D34CB"/>
    <w:rsid w:val="002E42FE"/>
    <w:rsid w:val="00301F32"/>
    <w:rsid w:val="0032226F"/>
    <w:rsid w:val="00323A40"/>
    <w:rsid w:val="00330321"/>
    <w:rsid w:val="00340F0F"/>
    <w:rsid w:val="00345084"/>
    <w:rsid w:val="0036061E"/>
    <w:rsid w:val="00360C7B"/>
    <w:rsid w:val="003718EF"/>
    <w:rsid w:val="00376649"/>
    <w:rsid w:val="003A6F93"/>
    <w:rsid w:val="003B4877"/>
    <w:rsid w:val="003C1D29"/>
    <w:rsid w:val="003C3515"/>
    <w:rsid w:val="003F46EB"/>
    <w:rsid w:val="004042B3"/>
    <w:rsid w:val="00404307"/>
    <w:rsid w:val="00422F2D"/>
    <w:rsid w:val="004264F2"/>
    <w:rsid w:val="004456C3"/>
    <w:rsid w:val="0045067C"/>
    <w:rsid w:val="00467FC7"/>
    <w:rsid w:val="0048413F"/>
    <w:rsid w:val="0049173F"/>
    <w:rsid w:val="004D2845"/>
    <w:rsid w:val="004E53FA"/>
    <w:rsid w:val="0053050B"/>
    <w:rsid w:val="005403D3"/>
    <w:rsid w:val="00545577"/>
    <w:rsid w:val="00546334"/>
    <w:rsid w:val="00560DE6"/>
    <w:rsid w:val="005633BA"/>
    <w:rsid w:val="00566C53"/>
    <w:rsid w:val="00573B9A"/>
    <w:rsid w:val="00576981"/>
    <w:rsid w:val="005836D2"/>
    <w:rsid w:val="005C2D5E"/>
    <w:rsid w:val="005E3BBB"/>
    <w:rsid w:val="005E48B6"/>
    <w:rsid w:val="005E56A4"/>
    <w:rsid w:val="005F24B4"/>
    <w:rsid w:val="005F7E9A"/>
    <w:rsid w:val="00603BAA"/>
    <w:rsid w:val="00607181"/>
    <w:rsid w:val="0062560D"/>
    <w:rsid w:val="00655258"/>
    <w:rsid w:val="0067438E"/>
    <w:rsid w:val="00677A80"/>
    <w:rsid w:val="00682EA8"/>
    <w:rsid w:val="00684DA2"/>
    <w:rsid w:val="006905AF"/>
    <w:rsid w:val="006A55AC"/>
    <w:rsid w:val="006A7ADA"/>
    <w:rsid w:val="006C28BC"/>
    <w:rsid w:val="006C6BB9"/>
    <w:rsid w:val="006D2707"/>
    <w:rsid w:val="006D2A54"/>
    <w:rsid w:val="006D3A6F"/>
    <w:rsid w:val="0070141B"/>
    <w:rsid w:val="00701AE3"/>
    <w:rsid w:val="00733400"/>
    <w:rsid w:val="00734E50"/>
    <w:rsid w:val="0074046F"/>
    <w:rsid w:val="00757712"/>
    <w:rsid w:val="00776634"/>
    <w:rsid w:val="0078008A"/>
    <w:rsid w:val="00782262"/>
    <w:rsid w:val="007B3290"/>
    <w:rsid w:val="007C4DAC"/>
    <w:rsid w:val="007C6369"/>
    <w:rsid w:val="007C682E"/>
    <w:rsid w:val="007D407A"/>
    <w:rsid w:val="007E4389"/>
    <w:rsid w:val="007F5F17"/>
    <w:rsid w:val="00802527"/>
    <w:rsid w:val="0081030F"/>
    <w:rsid w:val="00834B35"/>
    <w:rsid w:val="008421D6"/>
    <w:rsid w:val="00851E1B"/>
    <w:rsid w:val="00851EBB"/>
    <w:rsid w:val="00860EB8"/>
    <w:rsid w:val="0088677B"/>
    <w:rsid w:val="008A2C1E"/>
    <w:rsid w:val="008A5144"/>
    <w:rsid w:val="008C63CB"/>
    <w:rsid w:val="008E2407"/>
    <w:rsid w:val="009300BE"/>
    <w:rsid w:val="00945312"/>
    <w:rsid w:val="00961182"/>
    <w:rsid w:val="00962B51"/>
    <w:rsid w:val="00963434"/>
    <w:rsid w:val="009750EE"/>
    <w:rsid w:val="00981948"/>
    <w:rsid w:val="0098246F"/>
    <w:rsid w:val="00991C81"/>
    <w:rsid w:val="009B0051"/>
    <w:rsid w:val="009B738D"/>
    <w:rsid w:val="009E4FBC"/>
    <w:rsid w:val="009F1940"/>
    <w:rsid w:val="009F2CD8"/>
    <w:rsid w:val="009F4827"/>
    <w:rsid w:val="009F48B7"/>
    <w:rsid w:val="00A015CB"/>
    <w:rsid w:val="00A06DB1"/>
    <w:rsid w:val="00A14C14"/>
    <w:rsid w:val="00A15237"/>
    <w:rsid w:val="00A25F91"/>
    <w:rsid w:val="00A434C7"/>
    <w:rsid w:val="00A437B9"/>
    <w:rsid w:val="00A440A0"/>
    <w:rsid w:val="00A52209"/>
    <w:rsid w:val="00A529DF"/>
    <w:rsid w:val="00A57D05"/>
    <w:rsid w:val="00A95C05"/>
    <w:rsid w:val="00AA44BE"/>
    <w:rsid w:val="00AE7DB7"/>
    <w:rsid w:val="00B1797B"/>
    <w:rsid w:val="00B33C18"/>
    <w:rsid w:val="00B45D33"/>
    <w:rsid w:val="00B63AB9"/>
    <w:rsid w:val="00B7157C"/>
    <w:rsid w:val="00B722C0"/>
    <w:rsid w:val="00B83F40"/>
    <w:rsid w:val="00BB6FCF"/>
    <w:rsid w:val="00BB7316"/>
    <w:rsid w:val="00BD20EF"/>
    <w:rsid w:val="00BE53A8"/>
    <w:rsid w:val="00BE6A55"/>
    <w:rsid w:val="00BF7297"/>
    <w:rsid w:val="00C1158C"/>
    <w:rsid w:val="00C11C3F"/>
    <w:rsid w:val="00C33244"/>
    <w:rsid w:val="00C360C4"/>
    <w:rsid w:val="00C6040C"/>
    <w:rsid w:val="00C64AB3"/>
    <w:rsid w:val="00C66E80"/>
    <w:rsid w:val="00C8352D"/>
    <w:rsid w:val="00C851A8"/>
    <w:rsid w:val="00CA0C0B"/>
    <w:rsid w:val="00CA4A6A"/>
    <w:rsid w:val="00CC1CA7"/>
    <w:rsid w:val="00CC3398"/>
    <w:rsid w:val="00CC62BB"/>
    <w:rsid w:val="00CE57E9"/>
    <w:rsid w:val="00CE6662"/>
    <w:rsid w:val="00CF1F15"/>
    <w:rsid w:val="00CF32E6"/>
    <w:rsid w:val="00D10CED"/>
    <w:rsid w:val="00D46774"/>
    <w:rsid w:val="00D51F96"/>
    <w:rsid w:val="00D5387F"/>
    <w:rsid w:val="00D56FC5"/>
    <w:rsid w:val="00D61840"/>
    <w:rsid w:val="00D91583"/>
    <w:rsid w:val="00D922C2"/>
    <w:rsid w:val="00D96544"/>
    <w:rsid w:val="00DA072E"/>
    <w:rsid w:val="00DA1A19"/>
    <w:rsid w:val="00DA2F97"/>
    <w:rsid w:val="00DC7F56"/>
    <w:rsid w:val="00DD430C"/>
    <w:rsid w:val="00DE7492"/>
    <w:rsid w:val="00DF3198"/>
    <w:rsid w:val="00DF3964"/>
    <w:rsid w:val="00E02D7F"/>
    <w:rsid w:val="00E136CB"/>
    <w:rsid w:val="00E14EEC"/>
    <w:rsid w:val="00E1773E"/>
    <w:rsid w:val="00E31427"/>
    <w:rsid w:val="00E3632D"/>
    <w:rsid w:val="00E40E73"/>
    <w:rsid w:val="00E41FAD"/>
    <w:rsid w:val="00E4479B"/>
    <w:rsid w:val="00E5039B"/>
    <w:rsid w:val="00E51313"/>
    <w:rsid w:val="00E65097"/>
    <w:rsid w:val="00E723D2"/>
    <w:rsid w:val="00E75A25"/>
    <w:rsid w:val="00E9214C"/>
    <w:rsid w:val="00E96043"/>
    <w:rsid w:val="00EA119A"/>
    <w:rsid w:val="00EA1911"/>
    <w:rsid w:val="00ED5594"/>
    <w:rsid w:val="00EE12A6"/>
    <w:rsid w:val="00EE5BA8"/>
    <w:rsid w:val="00EE65D6"/>
    <w:rsid w:val="00F01955"/>
    <w:rsid w:val="00F03943"/>
    <w:rsid w:val="00F0494A"/>
    <w:rsid w:val="00F11050"/>
    <w:rsid w:val="00F248E5"/>
    <w:rsid w:val="00F312B5"/>
    <w:rsid w:val="00F5475B"/>
    <w:rsid w:val="00F75E79"/>
    <w:rsid w:val="00F840E5"/>
    <w:rsid w:val="00F8451E"/>
    <w:rsid w:val="00F84E32"/>
    <w:rsid w:val="00FA65A7"/>
    <w:rsid w:val="00FC2C23"/>
    <w:rsid w:val="00FD2E8E"/>
    <w:rsid w:val="06C4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Body text|1_"/>
    <w:basedOn w:val="5"/>
    <w:link w:val="9"/>
    <w:qFormat/>
    <w:uiPriority w:val="0"/>
    <w:rPr>
      <w:rFonts w:ascii="MingLiU" w:hAnsi="MingLiU" w:eastAsia="MingLiU" w:cs="MingLiU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spacing w:line="341" w:lineRule="auto"/>
      <w:ind w:firstLine="400"/>
      <w:jc w:val="left"/>
    </w:pPr>
    <w:rPr>
      <w:rFonts w:ascii="MingLiU" w:hAnsi="MingLiU" w:eastAsia="MingLiU" w:cs="MingLiU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454</Words>
  <Characters>2590</Characters>
  <Lines>21</Lines>
  <Paragraphs>6</Paragraphs>
  <TotalTime>3</TotalTime>
  <ScaleCrop>false</ScaleCrop>
  <LinksUpToDate>false</LinksUpToDate>
  <CharactersWithSpaces>3038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2017-11-10T01:19:00Z</dcterms:created>
  <dc:creator>林旭升</dc:creator>
  <cp:lastModifiedBy>保护小鹿协会的Lavign lee</cp:lastModifiedBy>
  <dcterms:modified xsi:type="dcterms:W3CDTF">2021-11-20T02:58:38Z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